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7FE78" w14:textId="77777777" w:rsidR="00000DC1" w:rsidRPr="003A32E4" w:rsidRDefault="00386962" w:rsidP="003A32E4">
      <w:pPr>
        <w:bidi/>
        <w:spacing w:after="0" w:line="240" w:lineRule="auto"/>
        <w:jc w:val="both"/>
        <w:rPr>
          <w:rFonts w:ascii="DIN Next LT Arabic" w:hAnsi="DIN Next LT Arabic" w:cs="DIN Next LT Arabic"/>
          <w:sz w:val="40"/>
          <w:szCs w:val="40"/>
          <w:lang w:bidi="ar-DZ"/>
        </w:rPr>
      </w:pPr>
      <w:r w:rsidRPr="003A32E4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المجال المفاهيمي: </w:t>
      </w:r>
      <w:r w:rsidR="00E4216D" w:rsidRPr="003A32E4">
        <w:rPr>
          <w:rFonts w:ascii="DIN Next LT Arabic" w:hAnsi="DIN Next LT Arabic" w:cs="DIN Next LT Arabic"/>
          <w:sz w:val="40"/>
          <w:szCs w:val="40"/>
          <w:rtl/>
          <w:lang w:bidi="ar-DZ"/>
        </w:rPr>
        <w:t>معالج النصوص</w:t>
      </w:r>
      <w:r w:rsidR="00364BF1" w:rsidRPr="003A32E4">
        <w:rPr>
          <w:rFonts w:ascii="DIN Next LT Arabic" w:hAnsi="DIN Next LT Arabic" w:cs="DIN Next LT Arabic"/>
          <w:sz w:val="40"/>
          <w:szCs w:val="40"/>
          <w:rtl/>
          <w:lang w:bidi="ar-DZ"/>
        </w:rPr>
        <w:t xml:space="preserve"> </w:t>
      </w:r>
      <w:r w:rsidR="00364BF1" w:rsidRPr="003A32E4">
        <w:rPr>
          <w:rFonts w:ascii="DIN Next LT Arabic" w:hAnsi="DIN Next LT Arabic" w:cs="DIN Next LT Arabic"/>
          <w:b/>
          <w:bCs/>
          <w:sz w:val="40"/>
          <w:szCs w:val="40"/>
          <w:lang w:bidi="ar-DZ"/>
        </w:rPr>
        <w:t>Word</w:t>
      </w:r>
    </w:p>
    <w:p w14:paraId="72BA3E59" w14:textId="77777777" w:rsidR="00A84ABD" w:rsidRPr="003A32E4" w:rsidRDefault="00386962" w:rsidP="003A32E4">
      <w:pPr>
        <w:bidi/>
        <w:spacing w:after="0" w:line="240" w:lineRule="auto"/>
        <w:jc w:val="both"/>
        <w:rPr>
          <w:rFonts w:ascii="DIN Next LT Arabic" w:hAnsi="DIN Next LT Arabic" w:cs="DIN Next LT Arabic"/>
          <w:sz w:val="40"/>
          <w:szCs w:val="40"/>
          <w:lang w:bidi="ar-DZ"/>
        </w:rPr>
      </w:pPr>
      <w:r w:rsidRPr="003A32E4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الوحدة المفاهيمية: </w:t>
      </w:r>
      <w:r w:rsidR="00E4216D" w:rsidRPr="003A32E4">
        <w:rPr>
          <w:rFonts w:ascii="DIN Next LT Arabic" w:hAnsi="DIN Next LT Arabic" w:cs="DIN Next LT Arabic"/>
          <w:sz w:val="40"/>
          <w:szCs w:val="40"/>
          <w:rtl/>
          <w:lang w:bidi="ar-DZ"/>
        </w:rPr>
        <w:t>الجداول</w:t>
      </w:r>
      <w:r w:rsidR="00364BF1" w:rsidRPr="003A32E4">
        <w:rPr>
          <w:rFonts w:ascii="DIN Next LT Arabic" w:hAnsi="DIN Next LT Arabic" w:cs="DIN Next LT Arabic"/>
          <w:sz w:val="40"/>
          <w:szCs w:val="40"/>
          <w:rtl/>
          <w:lang w:bidi="ar-DZ"/>
        </w:rPr>
        <w:t xml:space="preserve"> </w:t>
      </w:r>
      <w:r w:rsidR="00364BF1" w:rsidRPr="003A32E4">
        <w:rPr>
          <w:rFonts w:ascii="DIN Next LT Arabic" w:hAnsi="DIN Next LT Arabic" w:cs="DIN Next LT Arabic"/>
          <w:b/>
          <w:bCs/>
          <w:sz w:val="40"/>
          <w:szCs w:val="40"/>
          <w:lang w:bidi="ar-DZ"/>
        </w:rPr>
        <w:t>Tableaux</w:t>
      </w:r>
    </w:p>
    <w:p w14:paraId="6DF6C6BA" w14:textId="77777777" w:rsidR="00906BB0" w:rsidRPr="003A32E4" w:rsidRDefault="00386962" w:rsidP="003A32E4">
      <w:pPr>
        <w:bidi/>
        <w:spacing w:after="0" w:line="240" w:lineRule="auto"/>
        <w:jc w:val="both"/>
        <w:rPr>
          <w:rFonts w:ascii="DIN Next LT Arabic" w:hAnsi="DIN Next LT Arabic" w:cs="DIN Next LT Arabic"/>
          <w:b/>
          <w:bCs/>
          <w:color w:val="00B050"/>
          <w:sz w:val="40"/>
          <w:szCs w:val="40"/>
          <w:rtl/>
          <w:lang w:bidi="ar-DZ"/>
        </w:rPr>
      </w:pPr>
      <w:r w:rsidRPr="003A32E4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الحصــة التعليمية: </w:t>
      </w:r>
      <w:r w:rsidR="00364BF1" w:rsidRPr="003A32E4">
        <w:rPr>
          <w:rFonts w:ascii="DIN Next LT Arabic" w:hAnsi="DIN Next LT Arabic" w:cs="DIN Next LT Arabic"/>
          <w:b/>
          <w:bCs/>
          <w:color w:val="00B050"/>
          <w:sz w:val="40"/>
          <w:szCs w:val="40"/>
          <w:rtl/>
          <w:lang w:bidi="ar-DZ"/>
        </w:rPr>
        <w:t>تغيير عرض عمود وارتفاع سطر</w:t>
      </w:r>
    </w:p>
    <w:p w14:paraId="2F32CB14" w14:textId="77777777" w:rsidR="00906BB0" w:rsidRPr="003A32E4" w:rsidRDefault="00906BB0" w:rsidP="003A32E4">
      <w:pPr>
        <w:bidi/>
        <w:rPr>
          <w:rFonts w:ascii="DIN Next LT Arabic" w:hAnsi="DIN Next LT Arabic" w:cs="DIN Next LT Arabic"/>
          <w:b/>
          <w:bCs/>
          <w:color w:val="00B050"/>
          <w:sz w:val="40"/>
          <w:szCs w:val="40"/>
          <w:lang w:val="en-GB" w:bidi="ar-DZ"/>
        </w:rPr>
      </w:pPr>
    </w:p>
    <w:p w14:paraId="4AA57B55" w14:textId="77777777" w:rsidR="00B81937" w:rsidRPr="003A32E4" w:rsidRDefault="006B2DD3" w:rsidP="003A32E4">
      <w:pPr>
        <w:pStyle w:val="ListParagraph"/>
        <w:numPr>
          <w:ilvl w:val="0"/>
          <w:numId w:val="6"/>
        </w:numPr>
        <w:bidi/>
        <w:ind w:left="360"/>
        <w:rPr>
          <w:rFonts w:ascii="DIN Next LT Arabic" w:hAnsi="DIN Next LT Arabic" w:cs="DIN Next LT Arabic"/>
          <w:b/>
          <w:bCs/>
          <w:color w:val="FF0000"/>
          <w:sz w:val="36"/>
          <w:szCs w:val="36"/>
          <w:lang w:bidi="ar-DZ"/>
        </w:rPr>
      </w:pPr>
      <w:r w:rsidRPr="003A32E4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تغيير عرض عمود وارتفاع سطر: </w:t>
      </w:r>
    </w:p>
    <w:p w14:paraId="49794724" w14:textId="77777777" w:rsidR="006B2DD3" w:rsidRPr="003A32E4" w:rsidRDefault="006B2DD3" w:rsidP="003A32E4">
      <w:pPr>
        <w:pStyle w:val="ListParagraph"/>
        <w:bidi/>
        <w:ind w:left="360"/>
        <w:rPr>
          <w:rFonts w:ascii="DIN Next LT Arabic" w:hAnsi="DIN Next LT Arabic" w:cs="DIN Next LT Arabic"/>
          <w:b/>
          <w:bCs/>
          <w:color w:val="FF0000"/>
          <w:sz w:val="20"/>
          <w:szCs w:val="20"/>
          <w:lang w:bidi="ar-DZ"/>
        </w:rPr>
      </w:pPr>
    </w:p>
    <w:p w14:paraId="781136CC" w14:textId="24415676" w:rsidR="003A32E4" w:rsidRPr="003A32E4" w:rsidRDefault="006B2DD3" w:rsidP="003A32E4">
      <w:pPr>
        <w:pStyle w:val="ListParagraph"/>
        <w:numPr>
          <w:ilvl w:val="0"/>
          <w:numId w:val="7"/>
        </w:numPr>
        <w:bidi/>
        <w:spacing w:line="360" w:lineRule="auto"/>
        <w:ind w:left="205" w:hanging="142"/>
        <w:rPr>
          <w:rFonts w:ascii="DIN Next LT Arabic" w:hAnsi="DIN Next LT Arabic" w:cs="DIN Next LT Arabic"/>
          <w:b/>
          <w:bCs/>
          <w:color w:val="FF0000"/>
          <w:sz w:val="36"/>
          <w:szCs w:val="36"/>
          <w:lang w:bidi="ar-DZ"/>
        </w:rPr>
      </w:pPr>
      <w:r w:rsidRPr="003A32E4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تغيير عرض عمود: 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لتغيير عرض عمود نضع المشيرة على الحد العمودي </w:t>
      </w:r>
    </w:p>
    <w:p w14:paraId="199BAA94" w14:textId="799EC1C2" w:rsidR="003A32E4" w:rsidRDefault="003A32E4" w:rsidP="003A32E4">
      <w:pPr>
        <w:pStyle w:val="ListParagraph"/>
        <w:bidi/>
        <w:spacing w:line="360" w:lineRule="auto"/>
        <w:ind w:left="205"/>
        <w:rPr>
          <w:rFonts w:ascii="DIN Next LT Arabic" w:hAnsi="DIN Next LT Arabic" w:cs="DIN Next LT Arabic"/>
          <w:sz w:val="36"/>
          <w:szCs w:val="36"/>
        </w:rPr>
      </w:pPr>
      <w:r w:rsidRPr="003A32E4">
        <w:rPr>
          <w:rFonts w:ascii="DIN Next LT Arabic" w:hAnsi="DIN Next LT Arabic" w:cs="DIN Next LT Arabic"/>
          <w:noProof/>
          <w:sz w:val="27"/>
          <w:szCs w:val="27"/>
          <w:rtl/>
          <w:lang w:eastAsia="fr-FR"/>
        </w:rPr>
        <w:drawing>
          <wp:anchor distT="0" distB="0" distL="114300" distR="114300" simplePos="0" relativeHeight="251659264" behindDoc="0" locked="0" layoutInCell="1" allowOverlap="1" wp14:anchorId="3834D7F9" wp14:editId="076BAB8C">
            <wp:simplePos x="0" y="0"/>
            <wp:positionH relativeFrom="column">
              <wp:posOffset>962660</wp:posOffset>
            </wp:positionH>
            <wp:positionV relativeFrom="paragraph">
              <wp:posOffset>10160</wp:posOffset>
            </wp:positionV>
            <wp:extent cx="393700" cy="347171"/>
            <wp:effectExtent l="0" t="0" r="635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ans titr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7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2DD3" w:rsidRPr="003A32E4">
        <w:rPr>
          <w:rFonts w:ascii="DIN Next LT Arabic" w:hAnsi="DIN Next LT Arabic" w:cs="DIN Next LT Arabic"/>
          <w:sz w:val="36"/>
          <w:szCs w:val="36"/>
          <w:rtl/>
        </w:rPr>
        <w:t xml:space="preserve">الذي يفصل بينه وبين العمود المجاور له فتتحول المشيرة إلى </w:t>
      </w:r>
    </w:p>
    <w:p w14:paraId="5A06FE44" w14:textId="2FBF410A" w:rsidR="007662B8" w:rsidRPr="003A32E4" w:rsidRDefault="006B2DD3" w:rsidP="003A32E4">
      <w:pPr>
        <w:pStyle w:val="ListParagraph"/>
        <w:bidi/>
        <w:spacing w:line="360" w:lineRule="auto"/>
        <w:ind w:left="205"/>
        <w:rPr>
          <w:rFonts w:ascii="DIN Next LT Arabic" w:hAnsi="DIN Next LT Arabic" w:cs="DIN Next LT Arabic"/>
          <w:sz w:val="36"/>
          <w:szCs w:val="36"/>
        </w:rPr>
      </w:pPr>
      <w:r w:rsidRPr="003A32E4">
        <w:rPr>
          <w:rFonts w:ascii="DIN Next LT Arabic" w:hAnsi="DIN Next LT Arabic" w:cs="DIN Next LT Arabic"/>
          <w:sz w:val="36"/>
          <w:szCs w:val="36"/>
          <w:rtl/>
        </w:rPr>
        <w:t>نضغط</w:t>
      </w:r>
      <w:r w:rsidR="003A32E4">
        <w:rPr>
          <w:rFonts w:ascii="DIN Next LT Arabic" w:hAnsi="DIN Next LT Arabic" w:cs="DIN Next LT Arabic"/>
          <w:sz w:val="36"/>
          <w:szCs w:val="36"/>
          <w:lang w:val="en-GB"/>
        </w:rPr>
        <w:t xml:space="preserve"> 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>ونسحب الفأرة يمينا أو يسارا مع ترك الزر مضغوط.</w:t>
      </w:r>
    </w:p>
    <w:p w14:paraId="5C5C8921" w14:textId="77777777" w:rsidR="003A32E4" w:rsidRDefault="00455AB2" w:rsidP="003A32E4">
      <w:pPr>
        <w:pStyle w:val="ListParagraph"/>
        <w:bidi/>
        <w:spacing w:line="360" w:lineRule="auto"/>
        <w:ind w:left="205"/>
        <w:rPr>
          <w:rFonts w:ascii="DIN Next LT Arabic" w:hAnsi="DIN Next LT Arabic" w:cs="DIN Next LT Arabic"/>
          <w:sz w:val="36"/>
          <w:szCs w:val="36"/>
        </w:rPr>
      </w:pPr>
      <w:r w:rsidRPr="003A32E4">
        <w:rPr>
          <w:rFonts w:ascii="DIN Next LT Arabic" w:hAnsi="DIN Next LT Arabic" w:cs="DIN Next LT Arabic"/>
          <w:noProof/>
          <w:sz w:val="27"/>
          <w:szCs w:val="27"/>
          <w:rtl/>
          <w:lang w:eastAsia="fr-FR"/>
        </w:rPr>
        <w:drawing>
          <wp:anchor distT="0" distB="0" distL="114300" distR="114300" simplePos="0" relativeHeight="251661312" behindDoc="0" locked="0" layoutInCell="1" allowOverlap="1" wp14:anchorId="7B974859" wp14:editId="61894781">
            <wp:simplePos x="0" y="0"/>
            <wp:positionH relativeFrom="column">
              <wp:posOffset>1190625</wp:posOffset>
            </wp:positionH>
            <wp:positionV relativeFrom="paragraph">
              <wp:posOffset>459105</wp:posOffset>
            </wp:positionV>
            <wp:extent cx="466725" cy="503569"/>
            <wp:effectExtent l="0" t="0" r="0" b="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ans titr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035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2E4">
        <w:rPr>
          <w:rFonts w:ascii="DIN Next LT Arabic" w:hAnsi="DIN Next LT Arabic" w:cs="DIN Next LT Arabic"/>
          <w:b/>
          <w:bCs/>
          <w:noProof/>
          <w:color w:val="FF0000"/>
          <w:sz w:val="36"/>
          <w:szCs w:val="36"/>
          <w:rtl/>
          <w:lang w:eastAsia="fr-FR"/>
        </w:rPr>
        <w:t xml:space="preserve">ب-تغيير ارتتفاع سطر: 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لتغيير ارتفاع السطر نضع المشيرة على الحد الأفقي الذي يفصل بينه وبين السطر الموالي فتتحول المشيرة إلى </w:t>
      </w:r>
    </w:p>
    <w:p w14:paraId="07FB7368" w14:textId="1F58C66E" w:rsidR="003A32E4" w:rsidRDefault="00455AB2" w:rsidP="003A32E4">
      <w:pPr>
        <w:pStyle w:val="ListParagraph"/>
        <w:bidi/>
        <w:spacing w:line="360" w:lineRule="auto"/>
        <w:ind w:left="205"/>
        <w:rPr>
          <w:rFonts w:ascii="DIN Next LT Arabic" w:hAnsi="DIN Next LT Arabic" w:cs="DIN Next LT Arabic"/>
          <w:sz w:val="36"/>
          <w:szCs w:val="36"/>
        </w:rPr>
      </w:pPr>
      <w:r w:rsidRPr="003A32E4">
        <w:rPr>
          <w:rFonts w:ascii="DIN Next LT Arabic" w:hAnsi="DIN Next LT Arabic" w:cs="DIN Next LT Arabic"/>
          <w:sz w:val="36"/>
          <w:szCs w:val="36"/>
          <w:rtl/>
        </w:rPr>
        <w:t>نضغط ونسحب إلى الأعلى أو الأسفل</w:t>
      </w:r>
      <w:r w:rsidR="003A32E4">
        <w:rPr>
          <w:rFonts w:ascii="DIN Next LT Arabic" w:hAnsi="DIN Next LT Arabic" w:cs="DIN Next LT Arabic"/>
          <w:sz w:val="36"/>
          <w:szCs w:val="36"/>
          <w:lang w:val="en-GB"/>
        </w:rPr>
        <w:t xml:space="preserve"> 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>مع ترك الزر مضغوط.</w:t>
      </w:r>
    </w:p>
    <w:p w14:paraId="246D19BA" w14:textId="77777777" w:rsidR="003A32E4" w:rsidRPr="003A32E4" w:rsidRDefault="003A32E4" w:rsidP="003A32E4">
      <w:pPr>
        <w:pStyle w:val="ListParagraph"/>
        <w:bidi/>
        <w:spacing w:line="360" w:lineRule="auto"/>
        <w:ind w:left="205"/>
        <w:rPr>
          <w:rFonts w:ascii="DIN Next LT Arabic" w:hAnsi="DIN Next LT Arabic" w:cs="DIN Next LT Arabic"/>
          <w:sz w:val="36"/>
          <w:szCs w:val="36"/>
        </w:rPr>
      </w:pPr>
    </w:p>
    <w:p w14:paraId="5C729A26" w14:textId="77777777" w:rsidR="007B193F" w:rsidRPr="003A32E4" w:rsidRDefault="007662B8" w:rsidP="003A32E4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</w:rPr>
      </w:pPr>
      <w:r w:rsidRPr="003A32E4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</w:rPr>
        <w:t>تطبيق:</w:t>
      </w:r>
      <w:r w:rsidR="007B193F" w:rsidRPr="003A32E4">
        <w:rPr>
          <w:rFonts w:ascii="DIN Next LT Arabic" w:hAnsi="DIN Next LT Arabic" w:cs="DIN Next LT Arabic"/>
          <w:b/>
          <w:bCs/>
          <w:sz w:val="27"/>
          <w:szCs w:val="27"/>
          <w:rtl/>
        </w:rPr>
        <w:t xml:space="preserve"> </w:t>
      </w:r>
      <w:r w:rsidR="007B193F" w:rsidRPr="003A32E4">
        <w:rPr>
          <w:rFonts w:ascii="DIN Next LT Arabic" w:hAnsi="DIN Next LT Arabic" w:cs="DIN Next LT Arabic"/>
          <w:sz w:val="36"/>
          <w:szCs w:val="36"/>
          <w:rtl/>
        </w:rPr>
        <w:t>بعد تشغيلك للحاسوب وبرنامج معالج النصوص قم بــ</w:t>
      </w:r>
    </w:p>
    <w:p w14:paraId="3390830A" w14:textId="77777777" w:rsidR="007B193F" w:rsidRPr="003A32E4" w:rsidRDefault="007B193F" w:rsidP="003A32E4">
      <w:pPr>
        <w:pStyle w:val="ListParagraph"/>
        <w:numPr>
          <w:ilvl w:val="0"/>
          <w:numId w:val="8"/>
        </w:numPr>
        <w:bidi/>
        <w:spacing w:line="360" w:lineRule="auto"/>
        <w:ind w:left="423" w:hanging="425"/>
        <w:rPr>
          <w:rFonts w:ascii="DIN Next LT Arabic" w:hAnsi="DIN Next LT Arabic" w:cs="DIN Next LT Arabic"/>
          <w:sz w:val="36"/>
          <w:szCs w:val="36"/>
          <w:rtl/>
        </w:rPr>
      </w:pP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إدراج جدول يتكون من 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>3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 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>أعمدة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 و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>5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 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>أسطر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>.</w:t>
      </w:r>
    </w:p>
    <w:p w14:paraId="49FFEB4D" w14:textId="77777777" w:rsidR="007B193F" w:rsidRPr="003A32E4" w:rsidRDefault="007B193F" w:rsidP="003A32E4">
      <w:pPr>
        <w:pStyle w:val="ListParagraph"/>
        <w:numPr>
          <w:ilvl w:val="0"/>
          <w:numId w:val="8"/>
        </w:numPr>
        <w:bidi/>
        <w:spacing w:line="360" w:lineRule="auto"/>
        <w:ind w:left="423" w:hanging="425"/>
        <w:rPr>
          <w:rFonts w:ascii="DIN Next LT Arabic" w:hAnsi="DIN Next LT Arabic" w:cs="DIN Next LT Arabic"/>
          <w:sz w:val="36"/>
          <w:szCs w:val="36"/>
          <w:rtl/>
        </w:rPr>
      </w:pP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ترقيم خلايا الجــــدول من ابتداءا من 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>اليمين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>.</w:t>
      </w:r>
    </w:p>
    <w:p w14:paraId="79F2CC8D" w14:textId="77777777" w:rsidR="007B193F" w:rsidRPr="003A32E4" w:rsidRDefault="007B193F" w:rsidP="003A32E4">
      <w:pPr>
        <w:pStyle w:val="ListParagraph"/>
        <w:numPr>
          <w:ilvl w:val="0"/>
          <w:numId w:val="8"/>
        </w:numPr>
        <w:bidi/>
        <w:spacing w:line="360" w:lineRule="auto"/>
        <w:ind w:left="423" w:hanging="425"/>
        <w:rPr>
          <w:rFonts w:ascii="DIN Next LT Arabic" w:hAnsi="DIN Next LT Arabic" w:cs="DIN Next LT Arabic"/>
          <w:sz w:val="36"/>
          <w:szCs w:val="36"/>
          <w:rtl/>
        </w:rPr>
      </w:pP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غير في عرض العمودان اللذان يحتويـان الخلية 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 xml:space="preserve">رقم 1 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والخلية 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>رقم 2</w:t>
      </w:r>
    </w:p>
    <w:p w14:paraId="729E266B" w14:textId="77777777" w:rsidR="007662B8" w:rsidRPr="003A32E4" w:rsidRDefault="007B193F" w:rsidP="003A32E4">
      <w:pPr>
        <w:pStyle w:val="ListParagraph"/>
        <w:numPr>
          <w:ilvl w:val="0"/>
          <w:numId w:val="8"/>
        </w:numPr>
        <w:bidi/>
        <w:spacing w:line="360" w:lineRule="auto"/>
        <w:ind w:left="423" w:hanging="425"/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</w:pPr>
      <w:r w:rsidRPr="003A32E4">
        <w:rPr>
          <w:rFonts w:ascii="DIN Next LT Arabic" w:hAnsi="DIN Next LT Arabic" w:cs="DIN Next LT Arabic"/>
          <w:sz w:val="36"/>
          <w:szCs w:val="36"/>
          <w:rtl/>
        </w:rPr>
        <w:t xml:space="preserve">غير في ارتفاع السطر الأعلى وكذا السطر الذي يحتوي الخلية </w:t>
      </w:r>
      <w:r w:rsidRPr="003A32E4">
        <w:rPr>
          <w:rFonts w:ascii="DIN Next LT Arabic" w:hAnsi="DIN Next LT Arabic" w:cs="DIN Next LT Arabic"/>
          <w:b/>
          <w:bCs/>
          <w:sz w:val="36"/>
          <w:szCs w:val="36"/>
          <w:rtl/>
        </w:rPr>
        <w:t>رقم 5</w:t>
      </w:r>
      <w:r w:rsidRPr="003A32E4">
        <w:rPr>
          <w:rFonts w:ascii="DIN Next LT Arabic" w:hAnsi="DIN Next LT Arabic" w:cs="DIN Next LT Arabic"/>
          <w:sz w:val="36"/>
          <w:szCs w:val="36"/>
          <w:rtl/>
        </w:rPr>
        <w:t>.</w:t>
      </w:r>
    </w:p>
    <w:sectPr w:rsidR="007662B8" w:rsidRPr="003A32E4" w:rsidSect="00000D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66194" w14:textId="77777777" w:rsidR="00CD48B2" w:rsidRDefault="00CD48B2" w:rsidP="00000DC1">
      <w:pPr>
        <w:spacing w:after="0" w:line="240" w:lineRule="auto"/>
      </w:pPr>
      <w:r>
        <w:separator/>
      </w:r>
    </w:p>
  </w:endnote>
  <w:endnote w:type="continuationSeparator" w:id="0">
    <w:p w14:paraId="751647DA" w14:textId="77777777" w:rsidR="00CD48B2" w:rsidRDefault="00CD48B2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2B96E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72179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4E816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B50BB" w14:textId="77777777" w:rsidR="00CD48B2" w:rsidRDefault="00CD48B2" w:rsidP="00000DC1">
      <w:pPr>
        <w:spacing w:after="0" w:line="240" w:lineRule="auto"/>
      </w:pPr>
      <w:r>
        <w:separator/>
      </w:r>
    </w:p>
  </w:footnote>
  <w:footnote w:type="continuationSeparator" w:id="0">
    <w:p w14:paraId="42A7F21D" w14:textId="77777777" w:rsidR="00CD48B2" w:rsidRDefault="00CD48B2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B0A4A" w14:textId="77777777" w:rsidR="00000DC1" w:rsidRDefault="00000000">
    <w:pPr>
      <w:pStyle w:val="Header"/>
    </w:pPr>
    <w:r>
      <w:rPr>
        <w:noProof/>
      </w:rPr>
      <w:pict w14:anchorId="0BB28B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943032" o:spid="_x0000_s1026" type="#_x0000_t136" style="position:absolute;margin-left:0;margin-top:0;width:693.3pt;height:66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غيير عرض عمود وارتفاع سطر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E02A9" w14:textId="77777777" w:rsidR="00000DC1" w:rsidRDefault="00000000">
    <w:pPr>
      <w:pStyle w:val="Header"/>
    </w:pPr>
    <w:r>
      <w:rPr>
        <w:noProof/>
      </w:rPr>
      <w:pict w14:anchorId="5B9B63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943033" o:spid="_x0000_s1027" type="#_x0000_t136" style="position:absolute;margin-left:0;margin-top:0;width:778.3pt;height:66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غيير عرض عمود وارتفاع سطر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A98B2" w14:textId="77777777" w:rsidR="00000DC1" w:rsidRDefault="00000000">
    <w:pPr>
      <w:pStyle w:val="Header"/>
    </w:pPr>
    <w:r>
      <w:rPr>
        <w:noProof/>
      </w:rPr>
      <w:pict w14:anchorId="733F91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943031" o:spid="_x0000_s1025" type="#_x0000_t136" style="position:absolute;margin-left:0;margin-top:0;width:693.3pt;height:66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غيير عرض عمود وارتفاع سطر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06A1E"/>
    <w:multiLevelType w:val="hybridMultilevel"/>
    <w:tmpl w:val="E5545392"/>
    <w:lvl w:ilvl="0" w:tplc="77DA51F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4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8578E"/>
    <w:multiLevelType w:val="hybridMultilevel"/>
    <w:tmpl w:val="D8DE43E8"/>
    <w:lvl w:ilvl="0" w:tplc="970C0F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06C4C"/>
    <w:multiLevelType w:val="hybridMultilevel"/>
    <w:tmpl w:val="9FC6F244"/>
    <w:lvl w:ilvl="0" w:tplc="C41ABF1E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44346540">
    <w:abstractNumId w:val="6"/>
  </w:num>
  <w:num w:numId="2" w16cid:durableId="2134203652">
    <w:abstractNumId w:val="1"/>
  </w:num>
  <w:num w:numId="3" w16cid:durableId="1508641498">
    <w:abstractNumId w:val="3"/>
  </w:num>
  <w:num w:numId="4" w16cid:durableId="1367566208">
    <w:abstractNumId w:val="4"/>
  </w:num>
  <w:num w:numId="5" w16cid:durableId="1645769074">
    <w:abstractNumId w:val="2"/>
  </w:num>
  <w:num w:numId="6" w16cid:durableId="295531066">
    <w:abstractNumId w:val="5"/>
  </w:num>
  <w:num w:numId="7" w16cid:durableId="2112359164">
    <w:abstractNumId w:val="0"/>
  </w:num>
  <w:num w:numId="8" w16cid:durableId="4693293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D7D49"/>
    <w:rsid w:val="001719B4"/>
    <w:rsid w:val="001F6B05"/>
    <w:rsid w:val="0032612B"/>
    <w:rsid w:val="00364BF1"/>
    <w:rsid w:val="0036628E"/>
    <w:rsid w:val="00386962"/>
    <w:rsid w:val="003A32E4"/>
    <w:rsid w:val="003C5CD0"/>
    <w:rsid w:val="0042120D"/>
    <w:rsid w:val="00434885"/>
    <w:rsid w:val="00435C84"/>
    <w:rsid w:val="00455AB2"/>
    <w:rsid w:val="00486FCA"/>
    <w:rsid w:val="0049679D"/>
    <w:rsid w:val="00544D78"/>
    <w:rsid w:val="005B77A0"/>
    <w:rsid w:val="005D726A"/>
    <w:rsid w:val="006B2DD3"/>
    <w:rsid w:val="007662B8"/>
    <w:rsid w:val="007B193F"/>
    <w:rsid w:val="007C4C21"/>
    <w:rsid w:val="00906BB0"/>
    <w:rsid w:val="00A84ABD"/>
    <w:rsid w:val="00AF730B"/>
    <w:rsid w:val="00AF7E44"/>
    <w:rsid w:val="00B12324"/>
    <w:rsid w:val="00B42103"/>
    <w:rsid w:val="00B81937"/>
    <w:rsid w:val="00B82FF6"/>
    <w:rsid w:val="00C9400F"/>
    <w:rsid w:val="00CC51AB"/>
    <w:rsid w:val="00CD48B2"/>
    <w:rsid w:val="00D657C7"/>
    <w:rsid w:val="00E07B05"/>
    <w:rsid w:val="00E4216D"/>
    <w:rsid w:val="00E67162"/>
    <w:rsid w:val="00EA468F"/>
    <w:rsid w:val="00EA5B1C"/>
    <w:rsid w:val="00EF2AF1"/>
    <w:rsid w:val="00F43290"/>
    <w:rsid w:val="00F535CE"/>
    <w:rsid w:val="00F8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D38B0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39</cp:revision>
  <cp:lastPrinted>2018-09-22T17:34:00Z</cp:lastPrinted>
  <dcterms:created xsi:type="dcterms:W3CDTF">2018-09-17T08:18:00Z</dcterms:created>
  <dcterms:modified xsi:type="dcterms:W3CDTF">2024-09-18T13:46:00Z</dcterms:modified>
</cp:coreProperties>
</file>